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E6" w:rsidRDefault="004C6FE6" w:rsidP="004C6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4C6FE6" w:rsidRDefault="004C6FE6" w:rsidP="004C6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мониторинга информации об образовательной организации в АИС «Сетевой город. Образование»</w:t>
      </w:r>
    </w:p>
    <w:p w:rsidR="004C6FE6" w:rsidRDefault="004C6FE6">
      <w:pPr>
        <w:rPr>
          <w:szCs w:val="28"/>
        </w:rPr>
      </w:pPr>
    </w:p>
    <w:p w:rsidR="005D7993" w:rsidRDefault="004C6FE6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6F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C6FE6">
        <w:rPr>
          <w:rFonts w:ascii="Times New Roman" w:hAnsi="Times New Roman" w:cs="Times New Roman"/>
          <w:sz w:val="28"/>
          <w:szCs w:val="28"/>
        </w:rPr>
        <w:t>письма департамента образования администрации муниципального образования</w:t>
      </w:r>
      <w:proofErr w:type="gramEnd"/>
      <w:r w:rsidRPr="004C6FE6">
        <w:rPr>
          <w:rFonts w:ascii="Times New Roman" w:hAnsi="Times New Roman" w:cs="Times New Roman"/>
          <w:sz w:val="28"/>
          <w:szCs w:val="28"/>
        </w:rPr>
        <w:t xml:space="preserve"> город Краснодар от 04.10.2018 № 7780/30 «Об актуализации данных в АИС «Сетевой город. Образование» был проведен мониторинг карточек дошкольных образовательных организаций в автоматизированной информационной системе «Сетевой город</w:t>
      </w:r>
      <w:proofErr w:type="gramStart"/>
      <w:r w:rsidRPr="004C6F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4C6FE6">
        <w:rPr>
          <w:rFonts w:ascii="Times New Roman" w:hAnsi="Times New Roman" w:cs="Times New Roman"/>
          <w:sz w:val="28"/>
          <w:szCs w:val="28"/>
        </w:rPr>
        <w:t xml:space="preserve">Образование». </w:t>
      </w:r>
    </w:p>
    <w:p w:rsidR="004C6FE6" w:rsidRDefault="004C6FE6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12.10.2018 в полном объеме заполнена информация у </w:t>
      </w:r>
      <w:r w:rsidR="00757FA6">
        <w:rPr>
          <w:rFonts w:ascii="Times New Roman" w:hAnsi="Times New Roman" w:cs="Times New Roman"/>
          <w:sz w:val="28"/>
          <w:szCs w:val="28"/>
        </w:rPr>
        <w:t>12</w:t>
      </w:r>
      <w:r w:rsidR="00BD72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дошкол</w:t>
      </w:r>
      <w:r w:rsidRPr="004C6FE6">
        <w:rPr>
          <w:rFonts w:ascii="Times New Roman" w:hAnsi="Times New Roman" w:cs="Times New Roman"/>
          <w:sz w:val="28"/>
          <w:szCs w:val="28"/>
        </w:rPr>
        <w:t>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757FA6" w:rsidRDefault="00757FA6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процент наполненности карточки ДОО составляет 98,</w:t>
      </w:r>
      <w:r w:rsidR="00BD72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D04404" w:rsidRDefault="00B44E46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модуле ОДО (дополнительного образования) в полном объеме заполнена информация у 2</w:t>
      </w:r>
      <w:r w:rsidR="00A875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ДОО: 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6» 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 20»(ДОД)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 № 43»(ДОД)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ребенка - детский сад № 72»(ДОД)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93»(ДОД)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97»(ДОД)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108»(ДОД)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№110 «Теремок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ребенка - детский сад № 122»(ДОД)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 133» 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 135 «Белочка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 № 172 «Дружба» 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184»(ДОД)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МАДОУ «Центр развития ребёнка - детский сад № 201 «Планета детства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211»(ДОД)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223 «Лебёдушка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№228 «Голубка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 231»(ДОД)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 232»(ДОД)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 233»(ДОД)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234»(ДОД)</w:t>
      </w:r>
    </w:p>
    <w:p w:rsidR="00A875A0" w:rsidRPr="002A6195" w:rsidRDefault="00A875A0" w:rsidP="00B44E46">
      <w:pPr>
        <w:spacing w:after="0" w:line="24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 91»(ДОД)</w:t>
      </w:r>
    </w:p>
    <w:p w:rsidR="00B44E46" w:rsidRDefault="00B44E46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4E46" w:rsidRDefault="00A875A0" w:rsidP="004C6F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 ДОО внесли информацию в полном объеме, но необходимо откорректировать информацию по подключению к сети Интернет в соответствии с карточкой модуля </w:t>
      </w:r>
      <w:r w:rsidR="002A6195">
        <w:rPr>
          <w:rFonts w:ascii="Times New Roman" w:hAnsi="Times New Roman" w:cs="Times New Roman"/>
          <w:sz w:val="28"/>
          <w:szCs w:val="28"/>
        </w:rPr>
        <w:t>ДОО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30 «Лакомка</w:t>
      </w:r>
      <w:proofErr w:type="gramStart"/>
      <w:r w:rsidRPr="00B44E4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44E46">
        <w:rPr>
          <w:rFonts w:ascii="Times New Roman" w:hAnsi="Times New Roman" w:cs="Times New Roman"/>
          <w:sz w:val="28"/>
          <w:szCs w:val="28"/>
        </w:rPr>
        <w:t>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31»(ДОД)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 40»(ДОД)</w:t>
      </w:r>
    </w:p>
    <w:p w:rsidR="002A6195" w:rsidRDefault="00B44E46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60»(ДОД)</w:t>
      </w:r>
      <w:r w:rsidR="00A875A0" w:rsidRPr="002A6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A0" w:rsidRPr="002A6195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68» (ДОД)</w:t>
      </w:r>
    </w:p>
    <w:p w:rsidR="00A875A0" w:rsidRPr="004C6FE6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№101»(ДОД)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112»(ДОД)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 № 113» (ДОД)</w:t>
      </w:r>
    </w:p>
    <w:p w:rsidR="002A6195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«Центр развития ребёнка - детский сад №121»(ДОД)</w:t>
      </w:r>
      <w:r w:rsidRPr="002A6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A0" w:rsidRPr="004C6FE6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162»(ДОД)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 185»(ДОД)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4E46">
        <w:rPr>
          <w:rFonts w:ascii="Times New Roman" w:hAnsi="Times New Roman" w:cs="Times New Roman"/>
          <w:sz w:val="28"/>
          <w:szCs w:val="28"/>
        </w:rPr>
        <w:t>бинированного вида № 190»(ДОД)</w:t>
      </w:r>
    </w:p>
    <w:p w:rsidR="002A6195" w:rsidRP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общеразвивающего вида № 197»(ДОД)</w:t>
      </w:r>
    </w:p>
    <w:p w:rsidR="002A6195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214»(ДОД)</w:t>
      </w:r>
      <w:r w:rsidRPr="002A6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E46" w:rsidRDefault="00A875A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E4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№230»(ДОД)</w:t>
      </w: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процент заполнения карточки ДОО в модуле ОДО – 90,4%. </w:t>
      </w: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195"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2A6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Дошкольным образовательным организациям необходимо привести в соответствие информацию в модуле ДОО и модуле ОДО.</w:t>
      </w: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195" w:rsidRDefault="002A6195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Наполненность карточки </w:t>
      </w:r>
      <w:r w:rsidR="0097127C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организаций.</w:t>
      </w:r>
    </w:p>
    <w:p w:rsidR="0097127C" w:rsidRDefault="0097127C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Наполненность карточки ДОО модуль ОДО</w:t>
      </w:r>
    </w:p>
    <w:p w:rsidR="00BD7210" w:rsidRDefault="00BD721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10" w:rsidRDefault="00BD721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10" w:rsidRPr="00BD7210" w:rsidRDefault="00BD7210" w:rsidP="002A6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D7210">
        <w:rPr>
          <w:rFonts w:ascii="Times New Roman" w:hAnsi="Times New Roman" w:cs="Times New Roman"/>
          <w:sz w:val="28"/>
          <w:szCs w:val="28"/>
        </w:rPr>
        <w:t>МКУ КМЦИКТ</w:t>
      </w:r>
      <w:r>
        <w:rPr>
          <w:rFonts w:ascii="Times New Roman" w:hAnsi="Times New Roman" w:cs="Times New Roman"/>
          <w:sz w:val="28"/>
          <w:szCs w:val="28"/>
        </w:rPr>
        <w:t xml:space="preserve"> «Старт»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029D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В.А.Дьяченко</w:t>
      </w:r>
      <w:proofErr w:type="spellEnd"/>
    </w:p>
    <w:sectPr w:rsidR="00BD7210" w:rsidRPr="00BD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E6"/>
    <w:rsid w:val="002A6195"/>
    <w:rsid w:val="00372022"/>
    <w:rsid w:val="00494E53"/>
    <w:rsid w:val="004C6FE6"/>
    <w:rsid w:val="00757FA6"/>
    <w:rsid w:val="0097127C"/>
    <w:rsid w:val="00A875A0"/>
    <w:rsid w:val="00A9029D"/>
    <w:rsid w:val="00AD0C49"/>
    <w:rsid w:val="00B44E46"/>
    <w:rsid w:val="00BD7210"/>
    <w:rsid w:val="00D04404"/>
    <w:rsid w:val="00E6617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E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E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Михайличенко Анна Сергеевна</dc:creator>
  <cp:lastModifiedBy>Михайличенко Анна Сергеевна</cp:lastModifiedBy>
  <cp:revision>2</cp:revision>
  <dcterms:created xsi:type="dcterms:W3CDTF">2018-10-12T11:30:00Z</dcterms:created>
  <dcterms:modified xsi:type="dcterms:W3CDTF">2018-10-12T13:59:00Z</dcterms:modified>
</cp:coreProperties>
</file>